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</w:t>
      </w:r>
      <w:proofErr w:type="gramStart"/>
      <w:r w:rsidRPr="00335FA1">
        <w:rPr>
          <w:rFonts w:ascii="Times New Roman" w:hAnsi="Times New Roman" w:cs="Times New Roman"/>
          <w:b/>
          <w:sz w:val="24"/>
          <w:szCs w:val="24"/>
        </w:rPr>
        <w:t>по  соблюдению</w:t>
      </w:r>
      <w:proofErr w:type="gramEnd"/>
      <w:r w:rsidRPr="00335FA1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>за 1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20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771744">
        <w:t>1</w:t>
      </w:r>
      <w:r w:rsidR="00335FA1">
        <w:t>5</w:t>
      </w:r>
      <w:r w:rsidRPr="00771744">
        <w:t xml:space="preserve"> января 20</w:t>
      </w:r>
      <w:r w:rsidR="00335FA1">
        <w:t>20</w:t>
      </w:r>
      <w:r w:rsidRPr="00771744">
        <w:t xml:space="preserve"> года состоялось заседание комиссии (протокол № 1), на котором рассмотрены вопросы: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1. Об утверждении плана работы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</w:t>
      </w:r>
      <w:proofErr w:type="gramStart"/>
      <w:r w:rsidRPr="00771744">
        <w:rPr>
          <w:rFonts w:ascii="Times New Roman" w:eastAsia="Calibri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 на 20</w:t>
      </w:r>
      <w:r w:rsidR="00335FA1">
        <w:rPr>
          <w:rFonts w:ascii="Times New Roman" w:eastAsia="Calibri" w:hAnsi="Times New Roman" w:cs="Times New Roman"/>
          <w:sz w:val="24"/>
          <w:szCs w:val="24"/>
        </w:rPr>
        <w:t>20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2. Об исполнении Плана работы комиссии </w:t>
      </w:r>
      <w:proofErr w:type="gramStart"/>
      <w:r w:rsidRPr="00771744">
        <w:rPr>
          <w:rFonts w:ascii="Times New Roman" w:eastAsia="Calibri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201</w:t>
      </w:r>
      <w:r w:rsidR="00335FA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 </w:t>
      </w: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Утвердить План работы комиссии </w:t>
      </w:r>
      <w:proofErr w:type="gramStart"/>
      <w:r w:rsidRPr="00771744">
        <w:rPr>
          <w:rFonts w:ascii="Times New Roman" w:eastAsia="Calibri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 на 20</w:t>
      </w:r>
      <w:r w:rsidR="00335FA1">
        <w:rPr>
          <w:rFonts w:ascii="Times New Roman" w:eastAsia="Calibri" w:hAnsi="Times New Roman" w:cs="Times New Roman"/>
          <w:sz w:val="24"/>
          <w:szCs w:val="24"/>
        </w:rPr>
        <w:t>20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122EF1" w:rsidRPr="00771744" w:rsidRDefault="00122EF1" w:rsidP="0077174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771744">
        <w:rPr>
          <w:rFonts w:ascii="Times New Roman" w:hAnsi="Times New Roman" w:cs="Times New Roman"/>
          <w:sz w:val="24"/>
          <w:szCs w:val="24"/>
        </w:rPr>
        <w:t xml:space="preserve">об исполнении Плана работы комиссии </w:t>
      </w:r>
      <w:proofErr w:type="gramStart"/>
      <w:r w:rsidRPr="00771744"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за 201</w:t>
      </w:r>
      <w:r w:rsidR="00335FA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год принять к сведению. 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106A4" w:rsidRPr="00771744" w:rsidRDefault="006106A4" w:rsidP="006106A4">
      <w:pPr>
        <w:pStyle w:val="a3"/>
        <w:shd w:val="clear" w:color="auto" w:fill="FFFFFF"/>
        <w:spacing w:before="0" w:beforeAutospacing="0" w:after="0" w:afterAutospacing="0"/>
        <w:jc w:val="center"/>
      </w:pPr>
      <w:r>
        <w:t>____________</w:t>
      </w:r>
    </w:p>
    <w:sectPr w:rsidR="006106A4" w:rsidRPr="00771744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7282D"/>
    <w:rsid w:val="000844F8"/>
    <w:rsid w:val="000B0879"/>
    <w:rsid w:val="00122EF1"/>
    <w:rsid w:val="001F5AFC"/>
    <w:rsid w:val="002703DF"/>
    <w:rsid w:val="00274B29"/>
    <w:rsid w:val="00275DBD"/>
    <w:rsid w:val="002D59B5"/>
    <w:rsid w:val="002E4304"/>
    <w:rsid w:val="00314C01"/>
    <w:rsid w:val="00332C9C"/>
    <w:rsid w:val="00335FA1"/>
    <w:rsid w:val="00371BE1"/>
    <w:rsid w:val="003A3B94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A092E"/>
    <w:rsid w:val="008D1279"/>
    <w:rsid w:val="009129F1"/>
    <w:rsid w:val="0091350C"/>
    <w:rsid w:val="00944F1A"/>
    <w:rsid w:val="00977ABC"/>
    <w:rsid w:val="009A350E"/>
    <w:rsid w:val="009B74AA"/>
    <w:rsid w:val="00B10F48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089-44D9-4519-87CE-A6B70F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</cp:revision>
  <dcterms:created xsi:type="dcterms:W3CDTF">2019-12-24T04:26:00Z</dcterms:created>
  <dcterms:modified xsi:type="dcterms:W3CDTF">2020-01-28T07:37:00Z</dcterms:modified>
</cp:coreProperties>
</file>